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335F1" w:rsidRDefault="00540C02">
      <w:r>
        <w:rPr>
          <w:noProof/>
        </w:rPr>
        <w:pict>
          <v:shapetype id="_x0000_t202" coordsize="21600,21600" o:spt="202" path="m0,0l0,21600,21600,21600,21600,0xe">
            <v:stroke joinstyle="miter"/>
            <v:path gradientshapeok="t" o:connecttype="rect"/>
          </v:shapetype>
          <v:shape id="_x0000_s1026" type="#_x0000_t202" style="position:absolute;margin-left:90pt;margin-top:-36pt;width:252pt;height:126pt;z-index:251660288;mso-wrap-edited:f;mso-position-horizontal:absolute;mso-position-vertical:absolute" wrapcoords="0 0 21600 0 21600 21600 0 21600 0 0" filled="f" stroked="f">
            <v:fill o:detectmouseclick="t"/>
            <v:shadow on="t" color="black [3213]" opacity="58982f" mv:blur="38100f"/>
            <v:textbox inset=",7.2pt,,7.2pt">
              <w:txbxContent>
                <w:p w:rsidR="00B04B53" w:rsidRPr="003335F1" w:rsidRDefault="00B04B53" w:rsidP="00B04B53">
                  <w:pPr>
                    <w:spacing w:after="0"/>
                    <w:jc w:val="center"/>
                    <w:rPr>
                      <w:rFonts w:asciiTheme="majorHAnsi" w:hAnsiTheme="majorHAnsi"/>
                      <w:b/>
                      <w:color w:val="FFFFFF" w:themeColor="background1"/>
                      <w:sz w:val="56"/>
                    </w:rPr>
                  </w:pPr>
                  <w:r w:rsidRPr="003335F1">
                    <w:rPr>
                      <w:rFonts w:asciiTheme="majorHAnsi" w:hAnsiTheme="majorHAnsi"/>
                      <w:b/>
                      <w:color w:val="FFFFFF" w:themeColor="background1"/>
                      <w:sz w:val="56"/>
                    </w:rPr>
                    <w:t>Thank a Youth</w:t>
                  </w:r>
                </w:p>
                <w:p w:rsidR="00B04B53" w:rsidRPr="004657FE" w:rsidRDefault="00B04B53" w:rsidP="004657FE">
                  <w:pPr>
                    <w:spacing w:after="0"/>
                    <w:jc w:val="center"/>
                    <w:rPr>
                      <w:rFonts w:asciiTheme="majorHAnsi" w:hAnsiTheme="majorHAnsi"/>
                      <w:b/>
                      <w:color w:val="FFFFFF" w:themeColor="background1"/>
                      <w:sz w:val="48"/>
                    </w:rPr>
                  </w:pPr>
                  <w:r w:rsidRPr="003335F1">
                    <w:rPr>
                      <w:rFonts w:asciiTheme="majorHAnsi" w:hAnsiTheme="majorHAnsi"/>
                      <w:b/>
                      <w:color w:val="FFFFFF" w:themeColor="background1"/>
                      <w:sz w:val="56"/>
                    </w:rPr>
                    <w:t>Worker Day</w:t>
                  </w:r>
                </w:p>
                <w:p w:rsidR="00B04B53" w:rsidRDefault="00B04B53" w:rsidP="00B04B53">
                  <w:pPr>
                    <w:spacing w:after="0"/>
                  </w:pPr>
                </w:p>
                <w:p w:rsidR="00B04B53" w:rsidRPr="00B04B53" w:rsidRDefault="00B04B53" w:rsidP="00B04B53">
                  <w:pPr>
                    <w:spacing w:after="0"/>
                    <w:jc w:val="center"/>
                    <w:rPr>
                      <w:color w:val="FF6600"/>
                      <w:sz w:val="28"/>
                    </w:rPr>
                  </w:pPr>
                  <w:r w:rsidRPr="00B04B53">
                    <w:rPr>
                      <w:color w:val="FF6600"/>
                      <w:sz w:val="28"/>
                    </w:rPr>
                    <w:t>www.thankayouthworkerday.org</w:t>
                  </w:r>
                </w:p>
              </w:txbxContent>
            </v:textbox>
            <w10:wrap type="tight"/>
          </v:shape>
        </w:pict>
      </w:r>
      <w:r w:rsidR="003335F1">
        <w:rPr>
          <w:noProof/>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-1371600</wp:posOffset>
            </wp:positionV>
            <wp:extent cx="2832100" cy="3657600"/>
            <wp:effectExtent l="0" t="0" r="0" b="0"/>
            <wp:wrapNone/>
            <wp:docPr id="4" name="" descr="ribbon-pl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plain.gif"/>
                    <pic:cNvPicPr/>
                  </pic:nvPicPr>
                  <pic:blipFill>
                    <a:blip r:embed="rId4"/>
                    <a:stretch>
                      <a:fillRect/>
                    </a:stretch>
                  </pic:blipFill>
                  <pic:spPr>
                    <a:xfrm>
                      <a:off x="0" y="0"/>
                      <a:ext cx="2832100" cy="3657600"/>
                    </a:xfrm>
                    <a:prstGeom prst="rect">
                      <a:avLst/>
                    </a:prstGeom>
                  </pic:spPr>
                </pic:pic>
              </a:graphicData>
            </a:graphic>
          </wp:anchor>
        </w:drawing>
      </w:r>
      <w:r w:rsidR="003335F1">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-685800</wp:posOffset>
            </wp:positionV>
            <wp:extent cx="7315200" cy="1828800"/>
            <wp:effectExtent l="25400" t="0" r="0" b="0"/>
            <wp:wrapNone/>
            <wp:docPr id="3" name="" descr="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png"/>
                    <pic:cNvPicPr/>
                  </pic:nvPicPr>
                  <pic:blipFill>
                    <a:blip r:embed="rId5"/>
                    <a:stretch>
                      <a:fillRect/>
                    </a:stretch>
                  </pic:blipFill>
                  <pic:spPr>
                    <a:xfrm>
                      <a:off x="0" y="0"/>
                      <a:ext cx="7315200" cy="1828800"/>
                    </a:xfrm>
                    <a:prstGeom prst="rect">
                      <a:avLst/>
                    </a:prstGeom>
                  </pic:spPr>
                </pic:pic>
              </a:graphicData>
            </a:graphic>
          </wp:anchor>
        </w:drawing>
      </w:r>
    </w:p>
    <w:p w:rsidR="003335F1" w:rsidRDefault="003335F1"/>
    <w:p w:rsidR="003335F1" w:rsidRDefault="003335F1"/>
    <w:p w:rsidR="003335F1" w:rsidRDefault="003335F1" w:rsidP="002C699D">
      <w:pPr>
        <w:spacing w:after="120"/>
        <w:rPr>
          <w:b/>
          <w:sz w:val="40"/>
        </w:rPr>
      </w:pPr>
    </w:p>
    <w:p w:rsidR="007C17AE" w:rsidRPr="00E40A9D" w:rsidRDefault="007C17AE" w:rsidP="007C17AE">
      <w:pPr>
        <w:spacing w:after="120"/>
        <w:jc w:val="center"/>
        <w:rPr>
          <w:b/>
          <w:sz w:val="40"/>
        </w:rPr>
      </w:pPr>
      <w:r w:rsidRPr="00E40A9D">
        <w:rPr>
          <w:b/>
          <w:sz w:val="40"/>
        </w:rPr>
        <w:t xml:space="preserve">Sample </w:t>
      </w:r>
      <w:r>
        <w:rPr>
          <w:b/>
          <w:sz w:val="40"/>
        </w:rPr>
        <w:t>Media Release</w:t>
      </w:r>
    </w:p>
    <w:p w:rsidR="007C17AE" w:rsidRPr="009A622B" w:rsidRDefault="007C17AE" w:rsidP="007C17AE">
      <w:pPr>
        <w:spacing w:after="120"/>
        <w:rPr>
          <w:sz w:val="16"/>
        </w:rPr>
      </w:pPr>
    </w:p>
    <w:p w:rsidR="007C17AE" w:rsidRDefault="007C17AE" w:rsidP="007C17AE">
      <w:pPr>
        <w:spacing w:after="120"/>
        <w:rPr>
          <w:b/>
          <w:sz w:val="28"/>
        </w:rPr>
      </w:pPr>
      <w:r>
        <w:rPr>
          <w:b/>
          <w:sz w:val="28"/>
        </w:rPr>
        <w:t>For Immediate Release</w:t>
      </w:r>
    </w:p>
    <w:p w:rsidR="007C17AE" w:rsidRPr="00016A1B" w:rsidRDefault="007C17AE" w:rsidP="007C17AE">
      <w:pPr>
        <w:spacing w:after="0"/>
        <w:rPr>
          <w:b/>
          <w:sz w:val="28"/>
        </w:rPr>
      </w:pPr>
      <w:r w:rsidRPr="00016A1B">
        <w:rPr>
          <w:b/>
          <w:sz w:val="28"/>
        </w:rPr>
        <w:t xml:space="preserve">Contact:  </w:t>
      </w:r>
      <w:r w:rsidRPr="00016A1B">
        <w:rPr>
          <w:sz w:val="28"/>
          <w:u w:val="single"/>
        </w:rPr>
        <w:t>&lt;Your name, email, and phone&gt;</w:t>
      </w:r>
    </w:p>
    <w:p w:rsidR="007C17AE" w:rsidRDefault="007C17AE" w:rsidP="007C17AE">
      <w:pPr>
        <w:spacing w:after="0"/>
        <w:rPr>
          <w:sz w:val="28"/>
        </w:rPr>
      </w:pPr>
    </w:p>
    <w:p w:rsidR="007C17AE" w:rsidRDefault="007C17AE" w:rsidP="007C17AE">
      <w:pPr>
        <w:spacing w:after="0"/>
        <w:jc w:val="center"/>
        <w:rPr>
          <w:b/>
          <w:sz w:val="28"/>
        </w:rPr>
      </w:pPr>
      <w:r>
        <w:rPr>
          <w:b/>
          <w:sz w:val="28"/>
          <w:u w:val="single"/>
        </w:rPr>
        <w:t>&lt;OFFICIAL/COMMUNITY/ETC.&gt;</w:t>
      </w:r>
      <w:r>
        <w:rPr>
          <w:b/>
          <w:sz w:val="28"/>
        </w:rPr>
        <w:t xml:space="preserve"> TO HONOR LOCAL YOUTH WORKERS</w:t>
      </w:r>
    </w:p>
    <w:p w:rsidR="007C17AE" w:rsidRPr="00016A1B" w:rsidRDefault="007C17AE" w:rsidP="007C17AE">
      <w:pPr>
        <w:spacing w:after="0"/>
        <w:jc w:val="center"/>
        <w:rPr>
          <w:b/>
          <w:sz w:val="28"/>
        </w:rPr>
      </w:pPr>
    </w:p>
    <w:p w:rsidR="007C17AE" w:rsidRPr="00E318DB" w:rsidRDefault="007C17AE" w:rsidP="007C17AE">
      <w:pPr>
        <w:spacing w:after="0"/>
        <w:rPr>
          <w:rStyle w:val="caps"/>
        </w:rPr>
      </w:pPr>
      <w:r w:rsidRPr="00E318DB">
        <w:rPr>
          <w:u w:val="single"/>
        </w:rPr>
        <w:t>&lt;Your city/state, date</w:t>
      </w:r>
      <w:proofErr w:type="gramStart"/>
      <w:r w:rsidRPr="00E318DB">
        <w:rPr>
          <w:u w:val="single"/>
        </w:rPr>
        <w:t>&gt;</w:t>
      </w:r>
      <w:r w:rsidRPr="00E318DB">
        <w:t xml:space="preserve">  </w:t>
      </w:r>
      <w:r w:rsidRPr="00E318DB">
        <w:rPr>
          <w:rStyle w:val="caps"/>
        </w:rPr>
        <w:t>On</w:t>
      </w:r>
      <w:proofErr w:type="gramEnd"/>
      <w:r w:rsidRPr="00E318DB">
        <w:rPr>
          <w:rStyle w:val="caps"/>
        </w:rPr>
        <w:t xml:space="preserve"> </w:t>
      </w:r>
      <w:r w:rsidR="004657FE">
        <w:rPr>
          <w:rStyle w:val="caps"/>
        </w:rPr>
        <w:t>&lt;DATE&gt;</w:t>
      </w:r>
      <w:r w:rsidRPr="00E318DB">
        <w:rPr>
          <w:rStyle w:val="caps"/>
        </w:rPr>
        <w:t>, communities, organizations, and caring people from around the globe will join together for an international day of celebrating and honoring youth workers.  Governments are making official proclamations, networks and organizations are holding celebrations, and leaders and other individuals are taking time out to call, write and personally say “thank you” to youth workers who are such a valuable and often unsung force in their communities.</w:t>
      </w:r>
    </w:p>
    <w:p w:rsidR="007C17AE" w:rsidRPr="00E318DB" w:rsidRDefault="007C17AE" w:rsidP="007C17AE">
      <w:pPr>
        <w:spacing w:after="0"/>
        <w:rPr>
          <w:rStyle w:val="caps"/>
        </w:rPr>
      </w:pPr>
    </w:p>
    <w:p w:rsidR="007C17AE" w:rsidRPr="00E318DB" w:rsidRDefault="007C17AE" w:rsidP="007C17AE">
      <w:pPr>
        <w:spacing w:after="0"/>
        <w:rPr>
          <w:rStyle w:val="caps"/>
        </w:rPr>
      </w:pPr>
      <w:r w:rsidRPr="00E318DB">
        <w:rPr>
          <w:rStyle w:val="caps"/>
          <w:u w:val="single"/>
        </w:rPr>
        <w:t>(Add a line here about what is happening locally.)</w:t>
      </w:r>
    </w:p>
    <w:p w:rsidR="007C17AE" w:rsidRPr="00E318DB" w:rsidRDefault="007C17AE" w:rsidP="007C17AE">
      <w:pPr>
        <w:spacing w:after="0"/>
        <w:rPr>
          <w:rStyle w:val="caps"/>
        </w:rPr>
      </w:pPr>
    </w:p>
    <w:p w:rsidR="007C17AE" w:rsidRDefault="007C17AE" w:rsidP="007C17AE">
      <w:pPr>
        <w:spacing w:after="0"/>
        <w:rPr>
          <w:rStyle w:val="caps"/>
        </w:rPr>
      </w:pPr>
      <w:r w:rsidRPr="00E318DB">
        <w:rPr>
          <w:rStyle w:val="caps"/>
        </w:rPr>
        <w:t xml:space="preserve">According to the National Collaboration for Youth, a youth worker is an individual who works with or on behalf of youth to facilitate their personal, social and educational development and </w:t>
      </w:r>
      <w:r>
        <w:rPr>
          <w:rStyle w:val="caps"/>
        </w:rPr>
        <w:t>enable them to gain a voice, in</w:t>
      </w:r>
      <w:r w:rsidRPr="00E318DB">
        <w:rPr>
          <w:rStyle w:val="caps"/>
        </w:rPr>
        <w:t xml:space="preserve">fluence and place in society as they make the transition from dependence to independence.  </w:t>
      </w:r>
      <w:r>
        <w:rPr>
          <w:rStyle w:val="caps"/>
        </w:rPr>
        <w:t>Br</w:t>
      </w:r>
      <w:r w:rsidR="002C699D">
        <w:rPr>
          <w:rStyle w:val="caps"/>
        </w:rPr>
        <w:t xml:space="preserve">ian </w:t>
      </w:r>
      <w:r w:rsidR="000F4AC4">
        <w:rPr>
          <w:rStyle w:val="caps"/>
        </w:rPr>
        <w:t xml:space="preserve">Durand, Co-Organizer of the </w:t>
      </w:r>
      <w:r>
        <w:rPr>
          <w:rStyle w:val="caps"/>
        </w:rPr>
        <w:t>Thank a Youth Worker Day Steering Committee, says, “Everyone can point to a youth worker who had an impact in their life, formally as part of a youth-serving organization or informally as a coach, mentor, or friend.  We need to thank those who mentor our youth and celebrate their contributions to our communities.”</w:t>
      </w:r>
    </w:p>
    <w:p w:rsidR="007C17AE" w:rsidRDefault="007C17AE" w:rsidP="007C17AE">
      <w:pPr>
        <w:spacing w:after="0"/>
        <w:rPr>
          <w:rStyle w:val="caps"/>
        </w:rPr>
      </w:pPr>
    </w:p>
    <w:p w:rsidR="007C17AE" w:rsidRPr="004858D4" w:rsidRDefault="007C17AE" w:rsidP="007C17AE">
      <w:pPr>
        <w:spacing w:after="0"/>
      </w:pPr>
      <w:r>
        <w:rPr>
          <w:rStyle w:val="caps"/>
        </w:rPr>
        <w:t>F</w:t>
      </w:r>
      <w:r w:rsidRPr="00E318DB">
        <w:rPr>
          <w:rStyle w:val="caps"/>
        </w:rPr>
        <w:t>or</w:t>
      </w:r>
      <w:r w:rsidR="004657FE">
        <w:rPr>
          <w:rStyle w:val="caps"/>
        </w:rPr>
        <w:t xml:space="preserve"> more information about </w:t>
      </w:r>
      <w:r w:rsidRPr="00E318DB">
        <w:rPr>
          <w:rStyle w:val="caps"/>
        </w:rPr>
        <w:t xml:space="preserve">Thank a Youth Worker Day, please visit the TAYWD website at </w:t>
      </w:r>
      <w:hyperlink r:id="rId6" w:history="1">
        <w:r w:rsidRPr="00E318DB">
          <w:rPr>
            <w:rStyle w:val="Hyperlink"/>
          </w:rPr>
          <w:t>www.thankayouthworkerday.org</w:t>
        </w:r>
      </w:hyperlink>
      <w:r w:rsidRPr="00E318DB">
        <w:rPr>
          <w:rStyle w:val="caps"/>
        </w:rPr>
        <w:t>, or contac</w:t>
      </w:r>
      <w:r>
        <w:rPr>
          <w:rStyle w:val="caps"/>
        </w:rPr>
        <w:t>t Co-</w:t>
      </w:r>
      <w:r w:rsidR="002C699D">
        <w:rPr>
          <w:rStyle w:val="caps"/>
        </w:rPr>
        <w:t>Organizer</w:t>
      </w:r>
      <w:r>
        <w:rPr>
          <w:rStyle w:val="caps"/>
        </w:rPr>
        <w:t xml:space="preserve"> Brian Durand at </w:t>
      </w:r>
      <w:hyperlink r:id="rId7" w:history="1">
        <w:r w:rsidRPr="00DF7984">
          <w:rPr>
            <w:rStyle w:val="Hyperlink"/>
          </w:rPr>
          <w:t>info@thankayouthworkerday.org</w:t>
        </w:r>
      </w:hyperlink>
      <w:r>
        <w:rPr>
          <w:rStyle w:val="caps"/>
        </w:rPr>
        <w:t xml:space="preserve">.  For information on local efforts, call </w:t>
      </w:r>
      <w:r w:rsidRPr="004858D4">
        <w:rPr>
          <w:rStyle w:val="caps"/>
          <w:u w:val="single"/>
        </w:rPr>
        <w:t>&lt;Insert name and contact information&gt;</w:t>
      </w:r>
      <w:r>
        <w:rPr>
          <w:rStyle w:val="caps"/>
        </w:rPr>
        <w:t>.</w:t>
      </w:r>
    </w:p>
    <w:p w:rsidR="00FF6EFA" w:rsidRPr="00E24219" w:rsidRDefault="004657FE" w:rsidP="007C17AE">
      <w:pPr>
        <w:spacing w:after="120"/>
        <w:jc w:val="center"/>
        <w:rPr>
          <w:rFonts w:ascii="Calibri" w:hAnsi="Calibri"/>
          <w:sz w:val="28"/>
        </w:rPr>
      </w:pPr>
    </w:p>
    <w:sectPr w:rsidR="00FF6EFA" w:rsidRPr="00E24219" w:rsidSect="002528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4B53"/>
    <w:rsid w:val="000F4AC4"/>
    <w:rsid w:val="00133482"/>
    <w:rsid w:val="002C699D"/>
    <w:rsid w:val="003335F1"/>
    <w:rsid w:val="003C2499"/>
    <w:rsid w:val="004657FE"/>
    <w:rsid w:val="00540C02"/>
    <w:rsid w:val="007C17AE"/>
    <w:rsid w:val="008E2A91"/>
    <w:rsid w:val="00B04B53"/>
    <w:rsid w:val="00DF691E"/>
    <w:rsid w:val="00E2421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335F1"/>
    <w:rPr>
      <w:color w:val="0000FF"/>
      <w:u w:val="single"/>
    </w:rPr>
  </w:style>
  <w:style w:type="paragraph" w:styleId="NormalWeb">
    <w:name w:val="Normal (Web)"/>
    <w:basedOn w:val="Normal"/>
    <w:rsid w:val="00DF691E"/>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DF691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png"/><Relationship Id="rId6" Type="http://schemas.openxmlformats.org/officeDocument/2006/relationships/hyperlink" Target="http://www.thankayouthworkerday.org" TargetMode="External"/><Relationship Id="rId7" Type="http://schemas.openxmlformats.org/officeDocument/2006/relationships/hyperlink" Target="mailto:info@thankayouthworkerda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Macintosh Word</Application>
  <DocSecurity>0</DocSecurity>
  <Lines>11</Lines>
  <Paragraphs>2</Paragraphs>
  <ScaleCrop>false</ScaleCrop>
  <Company>SICUMC</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Durand</dc:creator>
  <cp:keywords/>
  <cp:lastModifiedBy>Brian Durand</cp:lastModifiedBy>
  <cp:revision>3</cp:revision>
  <cp:lastPrinted>2010-09-13T04:33:00Z</cp:lastPrinted>
  <dcterms:created xsi:type="dcterms:W3CDTF">2011-09-23T15:48:00Z</dcterms:created>
  <dcterms:modified xsi:type="dcterms:W3CDTF">2012-03-14T05:25:00Z</dcterms:modified>
</cp:coreProperties>
</file>